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F2" w:rsidRDefault="00F25AF2" w:rsidP="00F25AF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F25AF2" w:rsidRDefault="00F25AF2" w:rsidP="00F25AF2">
      <w:pPr>
        <w:widowControl w:val="0"/>
        <w:autoSpaceDE w:val="0"/>
        <w:autoSpaceDN w:val="0"/>
        <w:adjustRightInd w:val="0"/>
        <w:jc w:val="center"/>
        <w:rPr>
          <w:rFonts w:ascii="Times New Roman TUR" w:hAnsi="Times New Roman TUR" w:cs="Times New Roman TUR"/>
        </w:rPr>
      </w:pPr>
    </w:p>
    <w:p w:rsidR="00F25AF2" w:rsidRDefault="00F25AF2" w:rsidP="00F25AF2">
      <w:pPr>
        <w:widowControl w:val="0"/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</w:rPr>
      </w:pPr>
    </w:p>
    <w:p w:rsidR="00F25AF2" w:rsidRDefault="00135946" w:rsidP="00F25AF2">
      <w:pPr>
        <w:widowControl w:val="0"/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BİNGÖL</w:t>
      </w:r>
      <w:r w:rsidR="00F25AF2">
        <w:rPr>
          <w:rFonts w:ascii="Times New Roman TUR" w:hAnsi="Times New Roman TUR" w:cs="Times New Roman TUR"/>
          <w:b/>
          <w:bCs/>
        </w:rPr>
        <w:t xml:space="preserve"> İ</w:t>
      </w:r>
      <w:r w:rsidR="00F25AF2">
        <w:rPr>
          <w:b/>
          <w:bCs/>
        </w:rPr>
        <w:t>Lİ AİLE HEKİMLİĞİ 20</w:t>
      </w:r>
      <w:r w:rsidR="006F0DDC">
        <w:rPr>
          <w:b/>
          <w:bCs/>
        </w:rPr>
        <w:t>21</w:t>
      </w:r>
      <w:r w:rsidR="00F25AF2">
        <w:rPr>
          <w:b/>
          <w:bCs/>
        </w:rPr>
        <w:t>/</w:t>
      </w:r>
      <w:r w:rsidR="00B52EF2">
        <w:rPr>
          <w:b/>
          <w:bCs/>
        </w:rPr>
        <w:t>5</w:t>
      </w:r>
      <w:bookmarkStart w:id="0" w:name="_GoBack"/>
      <w:bookmarkEnd w:id="0"/>
      <w:r w:rsidR="00F25AF2">
        <w:rPr>
          <w:b/>
          <w:bCs/>
        </w:rPr>
        <w:t xml:space="preserve">. </w:t>
      </w:r>
      <w:r w:rsidR="00F25AF2">
        <w:rPr>
          <w:rFonts w:ascii="Times New Roman TUR" w:hAnsi="Times New Roman TUR" w:cs="Times New Roman TUR"/>
          <w:b/>
          <w:bCs/>
        </w:rPr>
        <w:t>EK YERLE</w:t>
      </w:r>
      <w:r w:rsidR="00F25AF2">
        <w:rPr>
          <w:b/>
          <w:bCs/>
        </w:rPr>
        <w:t>ŞT</w:t>
      </w:r>
      <w:r w:rsidR="00F25AF2">
        <w:rPr>
          <w:rFonts w:ascii="Times New Roman TUR" w:hAnsi="Times New Roman TUR" w:cs="Times New Roman TUR"/>
          <w:b/>
          <w:bCs/>
        </w:rPr>
        <w:t>İ</w:t>
      </w:r>
      <w:r w:rsidR="00F25AF2">
        <w:rPr>
          <w:b/>
          <w:bCs/>
        </w:rPr>
        <w:t>RME UYGULAMA</w:t>
      </w:r>
      <w:r w:rsidR="00F25AF2">
        <w:rPr>
          <w:rFonts w:ascii="Times New Roman TUR" w:hAnsi="Times New Roman TUR" w:cs="Times New Roman TUR"/>
          <w:b/>
          <w:bCs/>
        </w:rPr>
        <w:t xml:space="preserve"> TAKVİ</w:t>
      </w:r>
      <w:r w:rsidR="00F25AF2">
        <w:rPr>
          <w:b/>
          <w:bCs/>
        </w:rPr>
        <w:t>Mİ</w:t>
      </w:r>
    </w:p>
    <w:p w:rsidR="00F25AF2" w:rsidRDefault="00F25AF2" w:rsidP="00F25AF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F25AF2" w:rsidRDefault="00F25AF2" w:rsidP="00F25AF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pPr w:leftFromText="141" w:rightFromText="141" w:vertAnchor="text" w:horzAnchor="margin" w:tblpXSpec="center" w:tblpY="146"/>
        <w:tblW w:w="11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6629"/>
      </w:tblGrid>
      <w:tr w:rsidR="00F25AF2" w:rsidTr="00BE2DA6">
        <w:trPr>
          <w:trHeight w:val="758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AF2" w:rsidRDefault="00F25AF2" w:rsidP="00CA74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TUR" w:hAnsi="Times New Roman TUR" w:cs="Times New Roman TUR"/>
                <w:b/>
                <w:bCs/>
              </w:rPr>
            </w:pPr>
            <w:r>
              <w:rPr>
                <w:rFonts w:ascii="Times New Roman TUR" w:hAnsi="Times New Roman TUR" w:cs="Times New Roman TUR"/>
                <w:b/>
                <w:bCs/>
              </w:rPr>
              <w:t>Tarih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AF2" w:rsidRDefault="00F25AF2" w:rsidP="00CA74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TUR" w:hAnsi="Times New Roman TUR" w:cs="Times New Roman TUR"/>
                <w:b/>
                <w:bCs/>
              </w:rPr>
            </w:pPr>
            <w:r>
              <w:rPr>
                <w:rFonts w:ascii="Times New Roman TUR" w:hAnsi="Times New Roman TUR" w:cs="Times New Roman TUR"/>
                <w:b/>
                <w:bCs/>
              </w:rPr>
              <w:t>İş</w:t>
            </w:r>
          </w:p>
        </w:tc>
      </w:tr>
      <w:tr w:rsidR="00F25AF2" w:rsidTr="00BE2DA6">
        <w:trPr>
          <w:trHeight w:val="2118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AF2" w:rsidRDefault="00F25AF2" w:rsidP="00CA744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47"/>
              <w:rPr>
                <w:rFonts w:ascii="Times New Roman TUR" w:hAnsi="Times New Roman TUR" w:cs="Times New Roman TUR"/>
              </w:rPr>
            </w:pPr>
          </w:p>
          <w:p w:rsidR="00F25AF2" w:rsidRDefault="00AA035B" w:rsidP="00AA035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ind w:right="-53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29 Kasım </w:t>
            </w:r>
            <w:r w:rsidR="003E6236">
              <w:rPr>
                <w:rFonts w:ascii="Times New Roman TUR" w:hAnsi="Times New Roman TUR" w:cs="Times New Roman TUR"/>
              </w:rPr>
              <w:t>2021</w:t>
            </w:r>
            <w:r w:rsidR="00F25AF2">
              <w:rPr>
                <w:rFonts w:ascii="Times New Roman TUR" w:hAnsi="Times New Roman TUR" w:cs="Times New Roman TUR"/>
              </w:rPr>
              <w:t xml:space="preserve"> –</w:t>
            </w:r>
            <w:r>
              <w:rPr>
                <w:rFonts w:ascii="Times New Roman TUR" w:hAnsi="Times New Roman TUR" w:cs="Times New Roman TUR"/>
              </w:rPr>
              <w:t xml:space="preserve">5 Aralık </w:t>
            </w:r>
            <w:r w:rsidR="00F25AF2">
              <w:rPr>
                <w:rFonts w:ascii="Times New Roman TUR" w:hAnsi="Times New Roman TUR" w:cs="Times New Roman TUR"/>
              </w:rPr>
              <w:t>20</w:t>
            </w:r>
            <w:r w:rsidR="003E6236">
              <w:rPr>
                <w:rFonts w:ascii="Times New Roman TUR" w:hAnsi="Times New Roman TUR" w:cs="Times New Roman TUR"/>
              </w:rPr>
              <w:t>21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AF2" w:rsidRDefault="00F25AF2" w:rsidP="00E321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ascii="Times New Roman TUR" w:hAnsi="Times New Roman TUR" w:cs="Times New Roman TUR"/>
              </w:rPr>
              <w:t>Aile Hekimliği</w:t>
            </w:r>
            <w:r>
              <w:t xml:space="preserve"> uygulamasında görev almak isteyen, kadrosu ve pozisyonu </w:t>
            </w:r>
            <w:r w:rsidR="00E32153">
              <w:t xml:space="preserve">Bingöl </w:t>
            </w:r>
            <w:r>
              <w:t>İlinde olmak şartı ile Kamu Kurum ve Kuruluşlarında çalışan hekimler için ek yerleştirme ilanı, Halk Sağlığı Genel Müdürlüğü ve Müdürlüğümüz İnternet Sitesinde yayınlanması (Ek yerleştirme yapılacak pozisyonların listesi, ek</w:t>
            </w:r>
            <w:r w:rsidR="00FD3037">
              <w:t xml:space="preserve"> yerleştirme usul ve esasları v</w:t>
            </w:r>
            <w:r>
              <w:t>b.)</w:t>
            </w:r>
          </w:p>
        </w:tc>
      </w:tr>
      <w:tr w:rsidR="00F25AF2" w:rsidTr="00BE2DA6">
        <w:trPr>
          <w:trHeight w:val="1117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6E6" w:rsidRDefault="00AA035B" w:rsidP="002F36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6 Aralık </w:t>
            </w:r>
            <w:r w:rsidR="003E6236">
              <w:rPr>
                <w:rFonts w:ascii="Times New Roman TUR" w:hAnsi="Times New Roman TUR" w:cs="Times New Roman TUR"/>
              </w:rPr>
              <w:t>2021</w:t>
            </w:r>
            <w:r w:rsidR="001C43C1">
              <w:rPr>
                <w:rFonts w:ascii="Times New Roman TUR" w:hAnsi="Times New Roman TUR" w:cs="Times New Roman TUR"/>
              </w:rPr>
              <w:t xml:space="preserve"> P</w:t>
            </w:r>
            <w:r w:rsidR="004E6C6F">
              <w:rPr>
                <w:rFonts w:ascii="Times New Roman TUR" w:hAnsi="Times New Roman TUR" w:cs="Times New Roman TUR"/>
              </w:rPr>
              <w:t>azartesi</w:t>
            </w:r>
            <w:r w:rsidR="002F36E6">
              <w:rPr>
                <w:rFonts w:ascii="Times New Roman TUR" w:hAnsi="Times New Roman TUR" w:cs="Times New Roman TUR"/>
              </w:rPr>
              <w:t xml:space="preserve"> </w:t>
            </w:r>
          </w:p>
          <w:p w:rsidR="00F25AF2" w:rsidRDefault="00AA035B" w:rsidP="004E6C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10 Aralık </w:t>
            </w:r>
            <w:r w:rsidR="003E6236">
              <w:rPr>
                <w:rFonts w:ascii="Times New Roman TUR" w:hAnsi="Times New Roman TUR" w:cs="Times New Roman TUR"/>
              </w:rPr>
              <w:t>2021</w:t>
            </w:r>
            <w:r w:rsidR="001C43C1">
              <w:rPr>
                <w:rFonts w:ascii="Times New Roman TUR" w:hAnsi="Times New Roman TUR" w:cs="Times New Roman TUR"/>
              </w:rPr>
              <w:t xml:space="preserve"> </w:t>
            </w:r>
            <w:r w:rsidR="004E6C6F">
              <w:rPr>
                <w:rFonts w:ascii="Times New Roman TUR" w:hAnsi="Times New Roman TUR" w:cs="Times New Roman TUR"/>
              </w:rPr>
              <w:t xml:space="preserve">Cuma 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AF2" w:rsidRDefault="00F25AF2" w:rsidP="00CA74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ascii="Times New Roman TUR" w:hAnsi="Times New Roman TUR" w:cs="Times New Roman TUR"/>
              </w:rPr>
              <w:t>Müracaatları</w:t>
            </w:r>
            <w:r>
              <w:t xml:space="preserve">n Kabulü </w:t>
            </w:r>
          </w:p>
        </w:tc>
      </w:tr>
      <w:tr w:rsidR="00F25AF2" w:rsidTr="00BE2DA6">
        <w:trPr>
          <w:trHeight w:val="844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AF2" w:rsidRDefault="00473DC1" w:rsidP="00AA03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1</w:t>
            </w:r>
            <w:r w:rsidR="00AA035B">
              <w:rPr>
                <w:rFonts w:ascii="Times New Roman TUR" w:hAnsi="Times New Roman TUR" w:cs="Times New Roman TUR"/>
              </w:rPr>
              <w:t>3 Aralık</w:t>
            </w:r>
            <w:r>
              <w:rPr>
                <w:rFonts w:ascii="Times New Roman TUR" w:hAnsi="Times New Roman TUR" w:cs="Times New Roman TUR"/>
              </w:rPr>
              <w:t xml:space="preserve"> </w:t>
            </w:r>
            <w:r w:rsidR="002F36E6">
              <w:rPr>
                <w:rFonts w:ascii="Times New Roman TUR" w:hAnsi="Times New Roman TUR" w:cs="Times New Roman TUR"/>
              </w:rPr>
              <w:t xml:space="preserve">2021 </w:t>
            </w:r>
            <w:r w:rsidR="001C43C1">
              <w:rPr>
                <w:rFonts w:ascii="Times New Roman TUR" w:hAnsi="Times New Roman TUR" w:cs="Times New Roman TUR"/>
              </w:rPr>
              <w:t>P</w:t>
            </w:r>
            <w:r>
              <w:rPr>
                <w:rFonts w:ascii="Times New Roman TUR" w:hAnsi="Times New Roman TUR" w:cs="Times New Roman TUR"/>
              </w:rPr>
              <w:t>azartesi</w:t>
            </w:r>
            <w:r w:rsidR="001C43C1">
              <w:rPr>
                <w:rFonts w:ascii="Times New Roman TUR" w:hAnsi="Times New Roman TUR" w:cs="Times New Roman TUR"/>
              </w:rPr>
              <w:t xml:space="preserve"> 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AF2" w:rsidRDefault="00F25AF2" w:rsidP="00CA74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ascii="Times New Roman TUR" w:hAnsi="Times New Roman TUR" w:cs="Times New Roman TUR"/>
              </w:rPr>
              <w:t>Hizmet puanları</w:t>
            </w:r>
            <w:r>
              <w:t>nın ilanı ve Müdürlüğümüz internet sitesinde yayınlanması</w:t>
            </w:r>
          </w:p>
        </w:tc>
      </w:tr>
      <w:tr w:rsidR="00F25AF2" w:rsidTr="00BE2DA6">
        <w:trPr>
          <w:trHeight w:val="847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AF2" w:rsidRDefault="00AA035B" w:rsidP="00AA03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14 Aralık </w:t>
            </w:r>
            <w:r w:rsidR="003E6236">
              <w:rPr>
                <w:rFonts w:ascii="Times New Roman TUR" w:hAnsi="Times New Roman TUR" w:cs="Times New Roman TUR"/>
              </w:rPr>
              <w:t xml:space="preserve">2021 </w:t>
            </w:r>
            <w:r w:rsidR="00473DC1">
              <w:rPr>
                <w:rFonts w:ascii="Times New Roman TUR" w:hAnsi="Times New Roman TUR" w:cs="Times New Roman TUR"/>
              </w:rPr>
              <w:t xml:space="preserve">Salı 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AF2" w:rsidRDefault="00F25AF2" w:rsidP="00CA74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Ba</w:t>
            </w:r>
            <w:r w:rsidR="0067334E">
              <w:t>şvuru ve h</w:t>
            </w:r>
            <w:r>
              <w:t>izmet puanlar</w:t>
            </w:r>
            <w:r>
              <w:rPr>
                <w:rFonts w:ascii="Times New Roman TUR" w:hAnsi="Times New Roman TUR" w:cs="Times New Roman TUR"/>
              </w:rPr>
              <w:t>ı</w:t>
            </w:r>
            <w:r>
              <w:t>na itirazların kabulü</w:t>
            </w:r>
            <w:r>
              <w:rPr>
                <w:rFonts w:ascii="Times New Roman TUR" w:hAnsi="Times New Roman TUR" w:cs="Times New Roman TUR"/>
              </w:rPr>
              <w:t xml:space="preserve"> ve değerlendirilmesi</w:t>
            </w:r>
          </w:p>
        </w:tc>
      </w:tr>
      <w:tr w:rsidR="00F25AF2" w:rsidTr="00BE2DA6">
        <w:trPr>
          <w:trHeight w:val="638"/>
        </w:trPr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5AF2" w:rsidRDefault="00EA4E59" w:rsidP="00AA03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 </w:t>
            </w:r>
            <w:r w:rsidR="00AA035B">
              <w:rPr>
                <w:rFonts w:ascii="Times New Roman TUR" w:hAnsi="Times New Roman TUR" w:cs="Times New Roman TUR"/>
              </w:rPr>
              <w:t>15</w:t>
            </w:r>
            <w:r w:rsidR="001C43C1">
              <w:rPr>
                <w:rFonts w:ascii="Times New Roman TUR" w:hAnsi="Times New Roman TUR" w:cs="Times New Roman TUR"/>
              </w:rPr>
              <w:t xml:space="preserve"> </w:t>
            </w:r>
            <w:r w:rsidR="003E6236">
              <w:rPr>
                <w:rFonts w:ascii="Times New Roman TUR" w:hAnsi="Times New Roman TUR" w:cs="Times New Roman TUR"/>
              </w:rPr>
              <w:t xml:space="preserve"> </w:t>
            </w:r>
            <w:r w:rsidR="00AA035B">
              <w:rPr>
                <w:rFonts w:ascii="Times New Roman TUR" w:hAnsi="Times New Roman TUR" w:cs="Times New Roman TUR"/>
              </w:rPr>
              <w:t xml:space="preserve">Aralık </w:t>
            </w:r>
            <w:r w:rsidR="001C43C1">
              <w:rPr>
                <w:rFonts w:ascii="Times New Roman TUR" w:hAnsi="Times New Roman TUR" w:cs="Times New Roman TUR"/>
              </w:rPr>
              <w:t xml:space="preserve">  </w:t>
            </w:r>
            <w:r w:rsidR="003E6236">
              <w:rPr>
                <w:rFonts w:ascii="Times New Roman TUR" w:hAnsi="Times New Roman TUR" w:cs="Times New Roman TUR"/>
              </w:rPr>
              <w:t xml:space="preserve">2021 </w:t>
            </w:r>
            <w:r w:rsidR="00FE1FD4">
              <w:rPr>
                <w:rFonts w:ascii="Times New Roman TUR" w:hAnsi="Times New Roman TUR" w:cs="Times New Roman TUR"/>
              </w:rPr>
              <w:t xml:space="preserve">Çarşamba </w:t>
            </w:r>
            <w:r w:rsidR="00C54CFE">
              <w:rPr>
                <w:rFonts w:ascii="Times New Roman TUR" w:hAnsi="Times New Roman TUR" w:cs="Times New Roman TUR"/>
              </w:rPr>
              <w:t xml:space="preserve"> </w:t>
            </w:r>
            <w:r w:rsidR="00F25AF2">
              <w:rPr>
                <w:rFonts w:ascii="Times New Roman TUR" w:hAnsi="Times New Roman TUR" w:cs="Times New Roman TUR"/>
              </w:rPr>
              <w:t>(Saat:1</w:t>
            </w:r>
            <w:r w:rsidR="005C3046">
              <w:rPr>
                <w:rFonts w:ascii="Times New Roman TUR" w:hAnsi="Times New Roman TUR" w:cs="Times New Roman TUR"/>
              </w:rPr>
              <w:t>0</w:t>
            </w:r>
            <w:r w:rsidR="00F25AF2">
              <w:rPr>
                <w:rFonts w:ascii="Times New Roman TUR" w:hAnsi="Times New Roman TUR" w:cs="Times New Roman TUR"/>
              </w:rPr>
              <w:t>:00)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5AF2" w:rsidRDefault="00F25AF2" w:rsidP="00CA74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ascii="Times New Roman TUR" w:hAnsi="Times New Roman TUR" w:cs="Times New Roman TUR"/>
              </w:rPr>
              <w:t>Tercih ve Yerle</w:t>
            </w:r>
            <w:r>
              <w:t>ştirme İşlemlerinin yap</w:t>
            </w:r>
            <w:r>
              <w:rPr>
                <w:rFonts w:ascii="Times New Roman TUR" w:hAnsi="Times New Roman TUR" w:cs="Times New Roman TUR"/>
              </w:rPr>
              <w:t>ı</w:t>
            </w:r>
            <w:r>
              <w:t>lması</w:t>
            </w:r>
          </w:p>
        </w:tc>
      </w:tr>
      <w:tr w:rsidR="0001298D" w:rsidTr="00BE2DA6">
        <w:trPr>
          <w:trHeight w:val="70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298D" w:rsidRDefault="00AA035B" w:rsidP="00FE1F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16 Aralık </w:t>
            </w:r>
            <w:r w:rsidR="003E6236">
              <w:rPr>
                <w:rFonts w:ascii="Times New Roman TUR" w:hAnsi="Times New Roman TUR" w:cs="Times New Roman TUR"/>
              </w:rPr>
              <w:t>2021</w:t>
            </w:r>
            <w:r w:rsidR="00A67F13">
              <w:rPr>
                <w:rFonts w:ascii="Times New Roman TUR" w:hAnsi="Times New Roman TUR" w:cs="Times New Roman TUR"/>
              </w:rPr>
              <w:t xml:space="preserve"> </w:t>
            </w:r>
            <w:r w:rsidR="003E6236">
              <w:rPr>
                <w:rFonts w:ascii="Times New Roman TUR" w:hAnsi="Times New Roman TUR" w:cs="Times New Roman TUR"/>
              </w:rPr>
              <w:t xml:space="preserve"> </w:t>
            </w:r>
            <w:r w:rsidR="00FE1FD4">
              <w:rPr>
                <w:rFonts w:ascii="Times New Roman TUR" w:hAnsi="Times New Roman TUR" w:cs="Times New Roman TUR"/>
              </w:rPr>
              <w:t xml:space="preserve">Perşembe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8D" w:rsidRDefault="00BD0B94" w:rsidP="00BD0B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TUR" w:hAnsi="Times New Roman TUR" w:cs="Times New Roman TUR"/>
              </w:rPr>
            </w:pPr>
            <w:r w:rsidRPr="00FD7A54">
              <w:rPr>
                <w:rFonts w:ascii="Times New Roman TUR" w:hAnsi="Times New Roman TUR" w:cs="Times New Roman TUR"/>
              </w:rPr>
              <w:t>Aile Hekimliği Yerleştirme S</w:t>
            </w:r>
            <w:r w:rsidR="0001298D" w:rsidRPr="00FD7A54">
              <w:rPr>
                <w:rFonts w:ascii="Times New Roman TUR" w:hAnsi="Times New Roman TUR" w:cs="Times New Roman TUR"/>
              </w:rPr>
              <w:t>onucunun</w:t>
            </w:r>
            <w:r w:rsidR="00870174">
              <w:t xml:space="preserve"> Müdürlüğümüz internet s</w:t>
            </w:r>
            <w:r w:rsidR="0001298D" w:rsidRPr="00FD7A54">
              <w:t>itesinde yayınlanması</w:t>
            </w:r>
          </w:p>
        </w:tc>
      </w:tr>
      <w:tr w:rsidR="00F25AF2" w:rsidTr="00BE2DA6">
        <w:trPr>
          <w:trHeight w:val="70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5AF2" w:rsidRDefault="00FE1FD4" w:rsidP="00AA03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10 </w:t>
            </w:r>
            <w:r w:rsidR="00AA035B">
              <w:rPr>
                <w:rFonts w:ascii="Times New Roman TUR" w:hAnsi="Times New Roman TUR" w:cs="Times New Roman TUR"/>
              </w:rPr>
              <w:t>Ocak 2022</w:t>
            </w:r>
            <w:r w:rsidR="00C749EF">
              <w:rPr>
                <w:rFonts w:ascii="Times New Roman TUR" w:hAnsi="Times New Roman TUR" w:cs="Times New Roman TUR"/>
              </w:rPr>
              <w:t xml:space="preserve"> </w:t>
            </w:r>
            <w:r w:rsidR="00AA035B">
              <w:rPr>
                <w:rFonts w:ascii="Times New Roman TUR" w:hAnsi="Times New Roman TUR" w:cs="Times New Roman TUR"/>
              </w:rPr>
              <w:t>Pazartesi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F2" w:rsidRDefault="00F25AF2" w:rsidP="00CA74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Yerle</w:t>
            </w:r>
            <w:r>
              <w:t>ştirilen hekimlerin aile hekimli</w:t>
            </w:r>
            <w:r>
              <w:rPr>
                <w:rFonts w:ascii="Times New Roman TUR" w:hAnsi="Times New Roman TUR" w:cs="Times New Roman TUR"/>
              </w:rPr>
              <w:t>ğ</w:t>
            </w:r>
            <w:r>
              <w:t>i görevine başlamaları</w:t>
            </w:r>
          </w:p>
        </w:tc>
      </w:tr>
      <w:tr w:rsidR="00F25AF2" w:rsidTr="00BE2DA6">
        <w:trPr>
          <w:trHeight w:val="73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AF2" w:rsidRDefault="00F25AF2" w:rsidP="00CA744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732"/>
            </w:pP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AF2" w:rsidRDefault="00F25AF2" w:rsidP="00CA7446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line="360" w:lineRule="auto"/>
            </w:pPr>
          </w:p>
          <w:p w:rsidR="00F25AF2" w:rsidRDefault="00F25AF2" w:rsidP="00CA7446">
            <w:pPr>
              <w:widowControl w:val="0"/>
              <w:tabs>
                <w:tab w:val="left" w:pos="3555"/>
                <w:tab w:val="left" w:pos="4695"/>
              </w:tabs>
              <w:autoSpaceDE w:val="0"/>
              <w:autoSpaceDN w:val="0"/>
              <w:adjustRightInd w:val="0"/>
              <w:spacing w:line="360" w:lineRule="auto"/>
            </w:pPr>
          </w:p>
          <w:p w:rsidR="00F25AF2" w:rsidRDefault="00F25AF2" w:rsidP="00CA7446">
            <w:pPr>
              <w:widowControl w:val="0"/>
              <w:tabs>
                <w:tab w:val="left" w:pos="3555"/>
                <w:tab w:val="left" w:pos="4695"/>
              </w:tabs>
              <w:autoSpaceDE w:val="0"/>
              <w:autoSpaceDN w:val="0"/>
              <w:adjustRightInd w:val="0"/>
              <w:spacing w:line="360" w:lineRule="auto"/>
            </w:pPr>
          </w:p>
          <w:p w:rsidR="00F25AF2" w:rsidRDefault="00F25AF2" w:rsidP="00CA744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8B5BE6">
              <w:t xml:space="preserve">   </w:t>
            </w:r>
            <w:r w:rsidR="00DB4970">
              <w:t xml:space="preserve">      </w:t>
            </w:r>
            <w:r w:rsidR="004657E6">
              <w:t xml:space="preserve">Uzm. </w:t>
            </w:r>
            <w:r w:rsidR="00DB4970">
              <w:t xml:space="preserve">Dr. </w:t>
            </w:r>
            <w:r w:rsidR="004657E6">
              <w:t>Mehmet Emin GÜNDOĞDU</w:t>
            </w:r>
          </w:p>
          <w:p w:rsidR="00F25AF2" w:rsidRDefault="00F25AF2" w:rsidP="004657E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4657E6">
              <w:t xml:space="preserve">                           </w:t>
            </w:r>
            <w:r>
              <w:t xml:space="preserve"> </w:t>
            </w:r>
            <w:r w:rsidR="008B5BE6">
              <w:t xml:space="preserve"> </w:t>
            </w:r>
            <w:r w:rsidR="004657E6">
              <w:t>İl Sağlık Müdürü</w:t>
            </w:r>
            <w:r>
              <w:t xml:space="preserve">                                </w:t>
            </w:r>
          </w:p>
        </w:tc>
      </w:tr>
    </w:tbl>
    <w:p w:rsidR="00571677" w:rsidRDefault="00571677" w:rsidP="008A154F"/>
    <w:sectPr w:rsidR="00571677" w:rsidSect="001529B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F2"/>
    <w:rsid w:val="0001298D"/>
    <w:rsid w:val="00040F28"/>
    <w:rsid w:val="0007752C"/>
    <w:rsid w:val="000B0D6B"/>
    <w:rsid w:val="00111941"/>
    <w:rsid w:val="00135946"/>
    <w:rsid w:val="00181673"/>
    <w:rsid w:val="001900DE"/>
    <w:rsid w:val="001A4A6B"/>
    <w:rsid w:val="001C43C1"/>
    <w:rsid w:val="001F1405"/>
    <w:rsid w:val="002254FD"/>
    <w:rsid w:val="00255540"/>
    <w:rsid w:val="002F36E6"/>
    <w:rsid w:val="00354BB1"/>
    <w:rsid w:val="00391618"/>
    <w:rsid w:val="003A51B6"/>
    <w:rsid w:val="003E6236"/>
    <w:rsid w:val="00432326"/>
    <w:rsid w:val="00443B08"/>
    <w:rsid w:val="004657E6"/>
    <w:rsid w:val="00473DC1"/>
    <w:rsid w:val="004A122D"/>
    <w:rsid w:val="004B30DE"/>
    <w:rsid w:val="004B5B7B"/>
    <w:rsid w:val="004C0BF6"/>
    <w:rsid w:val="004E2C34"/>
    <w:rsid w:val="004E6C6F"/>
    <w:rsid w:val="005220A5"/>
    <w:rsid w:val="00531620"/>
    <w:rsid w:val="00571677"/>
    <w:rsid w:val="005C3046"/>
    <w:rsid w:val="005D6964"/>
    <w:rsid w:val="005E5775"/>
    <w:rsid w:val="0064683F"/>
    <w:rsid w:val="00652895"/>
    <w:rsid w:val="00652C44"/>
    <w:rsid w:val="00653D8A"/>
    <w:rsid w:val="0067334E"/>
    <w:rsid w:val="00687B0D"/>
    <w:rsid w:val="006A3A58"/>
    <w:rsid w:val="006C621F"/>
    <w:rsid w:val="006F0DDC"/>
    <w:rsid w:val="00781EC4"/>
    <w:rsid w:val="0079027F"/>
    <w:rsid w:val="007A4930"/>
    <w:rsid w:val="008122FE"/>
    <w:rsid w:val="00825DA8"/>
    <w:rsid w:val="00857124"/>
    <w:rsid w:val="00866503"/>
    <w:rsid w:val="00870174"/>
    <w:rsid w:val="00877647"/>
    <w:rsid w:val="0088665B"/>
    <w:rsid w:val="008A154F"/>
    <w:rsid w:val="008B5BE6"/>
    <w:rsid w:val="008B7389"/>
    <w:rsid w:val="008D0949"/>
    <w:rsid w:val="00912649"/>
    <w:rsid w:val="009B265A"/>
    <w:rsid w:val="00A67F13"/>
    <w:rsid w:val="00A75921"/>
    <w:rsid w:val="00AA035B"/>
    <w:rsid w:val="00AC4B34"/>
    <w:rsid w:val="00AE2E9A"/>
    <w:rsid w:val="00AE79BC"/>
    <w:rsid w:val="00B52EF2"/>
    <w:rsid w:val="00BD0B94"/>
    <w:rsid w:val="00BE2DA6"/>
    <w:rsid w:val="00C41B2D"/>
    <w:rsid w:val="00C54CFE"/>
    <w:rsid w:val="00C749EF"/>
    <w:rsid w:val="00CB5B99"/>
    <w:rsid w:val="00D04C83"/>
    <w:rsid w:val="00D20DCF"/>
    <w:rsid w:val="00D27C72"/>
    <w:rsid w:val="00D331A8"/>
    <w:rsid w:val="00DB4970"/>
    <w:rsid w:val="00E0606F"/>
    <w:rsid w:val="00E1204E"/>
    <w:rsid w:val="00E32153"/>
    <w:rsid w:val="00EA4E59"/>
    <w:rsid w:val="00EA4F0C"/>
    <w:rsid w:val="00EF37A5"/>
    <w:rsid w:val="00F13D5F"/>
    <w:rsid w:val="00F25AF2"/>
    <w:rsid w:val="00F673BE"/>
    <w:rsid w:val="00F77866"/>
    <w:rsid w:val="00F87FD8"/>
    <w:rsid w:val="00FB0DBB"/>
    <w:rsid w:val="00FB72AF"/>
    <w:rsid w:val="00FD1C78"/>
    <w:rsid w:val="00FD3037"/>
    <w:rsid w:val="00FD7A54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alisimsek</dc:creator>
  <cp:lastModifiedBy>MSI</cp:lastModifiedBy>
  <cp:revision>4</cp:revision>
  <cp:lastPrinted>2021-11-29T05:58:00Z</cp:lastPrinted>
  <dcterms:created xsi:type="dcterms:W3CDTF">2021-11-29T06:03:00Z</dcterms:created>
  <dcterms:modified xsi:type="dcterms:W3CDTF">2021-11-29T06:08:00Z</dcterms:modified>
</cp:coreProperties>
</file>